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A891" w14:textId="77777777" w:rsidR="00E87033" w:rsidRPr="006C79F6" w:rsidRDefault="00E87033" w:rsidP="00E87033">
      <w:pPr>
        <w:jc w:val="center"/>
        <w:rPr>
          <w:rFonts w:cstheme="minorHAnsi"/>
          <w:b/>
          <w:bCs/>
          <w:sz w:val="22"/>
          <w:szCs w:val="22"/>
        </w:rPr>
      </w:pPr>
    </w:p>
    <w:p w14:paraId="2BFF3625" w14:textId="707E092D" w:rsidR="00E87033" w:rsidRPr="006C79F6" w:rsidRDefault="00E87033" w:rsidP="00E87033">
      <w:pPr>
        <w:jc w:val="center"/>
        <w:rPr>
          <w:rFonts w:cstheme="minorHAnsi"/>
          <w:b/>
          <w:bCs/>
          <w:sz w:val="22"/>
          <w:szCs w:val="22"/>
          <w:lang w:val="fr-FR"/>
        </w:rPr>
      </w:pPr>
      <w:r w:rsidRPr="006C79F6">
        <w:rPr>
          <w:rFonts w:cstheme="minorHAnsi"/>
          <w:b/>
          <w:bCs/>
          <w:sz w:val="22"/>
          <w:szCs w:val="22"/>
          <w:lang w:val="fr-FR"/>
        </w:rPr>
        <w:t xml:space="preserve">Rendez-Vous dance </w:t>
      </w:r>
      <w:proofErr w:type="spellStart"/>
      <w:r w:rsidRPr="006C79F6">
        <w:rPr>
          <w:rFonts w:cstheme="minorHAnsi"/>
          <w:b/>
          <w:bCs/>
          <w:sz w:val="22"/>
          <w:szCs w:val="22"/>
          <w:lang w:val="fr-FR"/>
        </w:rPr>
        <w:t>Ltd’s</w:t>
      </w:r>
      <w:proofErr w:type="spellEnd"/>
      <w:r w:rsidRPr="006C79F6">
        <w:rPr>
          <w:rFonts w:cstheme="minorHAnsi"/>
          <w:b/>
          <w:bCs/>
          <w:sz w:val="22"/>
          <w:szCs w:val="22"/>
          <w:lang w:val="fr-FR"/>
        </w:rPr>
        <w:t xml:space="preserve"> </w:t>
      </w:r>
      <w:proofErr w:type="spellStart"/>
      <w:r w:rsidRPr="006C79F6">
        <w:rPr>
          <w:rFonts w:cstheme="minorHAnsi"/>
          <w:b/>
          <w:bCs/>
          <w:sz w:val="22"/>
          <w:szCs w:val="22"/>
          <w:lang w:val="fr-FR"/>
        </w:rPr>
        <w:t>Environmental</w:t>
      </w:r>
      <w:proofErr w:type="spellEnd"/>
      <w:r w:rsidRPr="006C79F6">
        <w:rPr>
          <w:rFonts w:cstheme="minorHAnsi"/>
          <w:b/>
          <w:bCs/>
          <w:sz w:val="22"/>
          <w:szCs w:val="22"/>
          <w:lang w:val="fr-FR"/>
        </w:rPr>
        <w:t xml:space="preserve"> Policy – </w:t>
      </w:r>
      <w:proofErr w:type="spellStart"/>
      <w:r w:rsidR="00840BC9">
        <w:rPr>
          <w:rFonts w:cstheme="minorHAnsi"/>
          <w:b/>
          <w:bCs/>
          <w:sz w:val="22"/>
          <w:szCs w:val="22"/>
          <w:lang w:val="fr-FR"/>
        </w:rPr>
        <w:t>September</w:t>
      </w:r>
      <w:proofErr w:type="spellEnd"/>
      <w:r w:rsidR="00840BC9">
        <w:rPr>
          <w:rFonts w:cstheme="minorHAnsi"/>
          <w:b/>
          <w:bCs/>
          <w:sz w:val="22"/>
          <w:szCs w:val="22"/>
          <w:lang w:val="fr-FR"/>
        </w:rPr>
        <w:t xml:space="preserve"> 2025</w:t>
      </w:r>
    </w:p>
    <w:p w14:paraId="5887282F" w14:textId="77777777" w:rsidR="00E87033" w:rsidRPr="006C79F6" w:rsidRDefault="00E87033" w:rsidP="00E87033">
      <w:pPr>
        <w:jc w:val="center"/>
        <w:rPr>
          <w:rFonts w:cstheme="minorHAnsi"/>
          <w:b/>
          <w:bCs/>
          <w:sz w:val="22"/>
          <w:szCs w:val="22"/>
          <w:lang w:val="fr-FR"/>
        </w:rPr>
      </w:pPr>
    </w:p>
    <w:p w14:paraId="6901BD7A" w14:textId="77777777" w:rsidR="00E87033" w:rsidRPr="006C79F6" w:rsidRDefault="00E87033" w:rsidP="00E87033">
      <w:pPr>
        <w:jc w:val="center"/>
        <w:rPr>
          <w:rFonts w:cstheme="minorHAnsi"/>
          <w:b/>
          <w:bCs/>
          <w:sz w:val="22"/>
          <w:szCs w:val="22"/>
          <w:lang w:val="fr-FR"/>
        </w:rPr>
      </w:pPr>
    </w:p>
    <w:p w14:paraId="5756BBE3" w14:textId="1AA2B2BD" w:rsidR="00E87033" w:rsidRPr="008F0FAC" w:rsidRDefault="00E87033" w:rsidP="00E87033">
      <w:p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Rendez-Vous dance Ltd is committed to environmental sustainability in all areas of our work. Our action is defined by:</w:t>
      </w:r>
    </w:p>
    <w:p w14:paraId="39788E0E" w14:textId="77777777" w:rsidR="00E87033" w:rsidRPr="008F0FAC" w:rsidRDefault="00E87033" w:rsidP="00E87033">
      <w:pPr>
        <w:rPr>
          <w:rFonts w:cstheme="minorHAnsi"/>
          <w:sz w:val="22"/>
          <w:szCs w:val="22"/>
          <w:lang w:val="en-US"/>
        </w:rPr>
      </w:pPr>
    </w:p>
    <w:p w14:paraId="386F9022" w14:textId="5A16B265" w:rsidR="00E87033" w:rsidRPr="008F0FAC" w:rsidRDefault="00E87033" w:rsidP="00E8703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Being ecologically aware of the impact of our work on nature</w:t>
      </w:r>
    </w:p>
    <w:p w14:paraId="6ACF3475" w14:textId="0D68CDB5" w:rsidR="00E87033" w:rsidRPr="008F0FAC" w:rsidRDefault="00E87033" w:rsidP="00E8703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Challenge our models of practice for increased stainability</w:t>
      </w:r>
    </w:p>
    <w:p w14:paraId="3DA08CAA" w14:textId="41369BC8" w:rsidR="00E87033" w:rsidRPr="008F0FAC" w:rsidRDefault="00E87033" w:rsidP="00E8703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Reduce our wastes</w:t>
      </w:r>
    </w:p>
    <w:p w14:paraId="7C686AFB" w14:textId="0D9C408C" w:rsidR="00E87033" w:rsidRPr="008F0FAC" w:rsidRDefault="00E87033" w:rsidP="00E8703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Learn about and challenge social inequalities within environmental sustainability</w:t>
      </w:r>
    </w:p>
    <w:p w14:paraId="42EF95B4" w14:textId="23691FB0" w:rsidR="00E87033" w:rsidRPr="008F0FAC" w:rsidRDefault="00E87033" w:rsidP="00E87033">
      <w:pPr>
        <w:pStyle w:val="ListParagraph"/>
        <w:numPr>
          <w:ilvl w:val="0"/>
          <w:numId w:val="1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>Take responsibility for advocacy guidance and support role with our collaborators, participants, partners and audiences.</w:t>
      </w:r>
    </w:p>
    <w:p w14:paraId="217636FF" w14:textId="77777777" w:rsidR="00835D4C" w:rsidRPr="008F0FAC" w:rsidRDefault="00835D4C" w:rsidP="00835D4C">
      <w:pPr>
        <w:rPr>
          <w:rFonts w:cstheme="minorHAnsi"/>
          <w:sz w:val="22"/>
          <w:szCs w:val="22"/>
          <w:lang w:val="en-US"/>
        </w:rPr>
      </w:pPr>
    </w:p>
    <w:p w14:paraId="62172567" w14:textId="77777777" w:rsidR="00835D4C" w:rsidRPr="008F0FAC" w:rsidRDefault="00835D4C" w:rsidP="00835D4C">
      <w:pPr>
        <w:rPr>
          <w:rFonts w:cstheme="minorHAnsi"/>
          <w:sz w:val="22"/>
          <w:szCs w:val="22"/>
          <w:lang w:val="en-US"/>
        </w:rPr>
      </w:pPr>
    </w:p>
    <w:p w14:paraId="03D1FCEC" w14:textId="4F288F88" w:rsidR="00835D4C" w:rsidRPr="008F0FAC" w:rsidRDefault="00835D4C" w:rsidP="00835D4C">
      <w:pPr>
        <w:rPr>
          <w:rFonts w:cstheme="minorHAnsi"/>
          <w:b/>
          <w:bCs/>
          <w:sz w:val="22"/>
          <w:szCs w:val="22"/>
          <w:lang w:val="en-US"/>
        </w:rPr>
      </w:pPr>
      <w:r w:rsidRPr="008F0FAC">
        <w:rPr>
          <w:rFonts w:cstheme="minorHAnsi"/>
          <w:b/>
          <w:bCs/>
          <w:sz w:val="22"/>
          <w:szCs w:val="22"/>
          <w:lang w:val="en-US"/>
        </w:rPr>
        <w:t>Our commitment</w:t>
      </w:r>
    </w:p>
    <w:p w14:paraId="14D42A2D" w14:textId="4CD7451B" w:rsidR="00835D4C" w:rsidRPr="008F0FAC" w:rsidRDefault="00835D4C" w:rsidP="00835D4C">
      <w:pPr>
        <w:rPr>
          <w:rFonts w:cstheme="minorHAnsi"/>
          <w:sz w:val="22"/>
          <w:szCs w:val="22"/>
          <w:lang w:val="en-US"/>
        </w:rPr>
      </w:pPr>
    </w:p>
    <w:p w14:paraId="338FE9B2" w14:textId="7963B87F" w:rsidR="00835D4C" w:rsidRPr="008F0FAC" w:rsidRDefault="00835D4C" w:rsidP="00835D4C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  <w:lang w:val="fr-FR"/>
        </w:rPr>
      </w:pPr>
      <w:r w:rsidRPr="008F0FAC">
        <w:rPr>
          <w:rFonts w:cstheme="minorHAnsi"/>
          <w:sz w:val="22"/>
          <w:szCs w:val="22"/>
          <w:lang w:val="fr-FR"/>
        </w:rPr>
        <w:t xml:space="preserve">Rendez-Vous dance </w:t>
      </w:r>
      <w:proofErr w:type="spellStart"/>
      <w:r w:rsidRPr="008F0FAC">
        <w:rPr>
          <w:rFonts w:cstheme="minorHAnsi"/>
          <w:sz w:val="22"/>
          <w:szCs w:val="22"/>
          <w:lang w:val="fr-FR"/>
        </w:rPr>
        <w:t>office’s</w:t>
      </w:r>
      <w:proofErr w:type="spellEnd"/>
      <w:r w:rsidRPr="008F0FAC">
        <w:rPr>
          <w:rFonts w:cstheme="minorHAnsi"/>
          <w:sz w:val="22"/>
          <w:szCs w:val="22"/>
          <w:lang w:val="fr-FR"/>
        </w:rPr>
        <w:t xml:space="preserve"> uses 100% of Green Energy. </w:t>
      </w:r>
    </w:p>
    <w:p w14:paraId="613008CF" w14:textId="3CAD65CB" w:rsidR="00E87033" w:rsidRPr="008F0FAC" w:rsidRDefault="00835D4C" w:rsidP="00E870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W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hilst creating/ touring a production, w</w:t>
      </w: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e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’ll</w:t>
      </w: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aim to reach </w:t>
      </w:r>
      <w:r w:rsidR="00E87033"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Intermediate </w:t>
      </w: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Theatre </w:t>
      </w:r>
      <w:r w:rsidR="00E87033"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Green Book Target</w:t>
      </w: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(Sustainable Productions):</w:t>
      </w:r>
    </w:p>
    <w:p w14:paraId="1A62F9AB" w14:textId="77777777" w:rsidR="00835D4C" w:rsidRPr="008F0FAC" w:rsidRDefault="00835D4C" w:rsidP="00835D4C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 Green Production Agreement is signed by everyone involved in the production. </w:t>
      </w:r>
    </w:p>
    <w:p w14:paraId="0E990045" w14:textId="4B0F05EC" w:rsidR="00835D4C" w:rsidRPr="008F0FAC" w:rsidRDefault="00835D4C" w:rsidP="00835D4C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The team is given an information pack of in-house &amp; local resources to support sustainability. </w:t>
      </w:r>
    </w:p>
    <w:p w14:paraId="5CD7FA3D" w14:textId="77777777" w:rsidR="006C79F6" w:rsidRPr="008F0FAC" w:rsidRDefault="00835D4C" w:rsidP="006C79F6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All key members of the team have undertaken carbon literacy training before production starts. </w:t>
      </w:r>
    </w:p>
    <w:p w14:paraId="0F823914" w14:textId="4B92E13F" w:rsidR="00835D4C" w:rsidRPr="008F0FAC" w:rsidRDefault="00835D4C" w:rsidP="006C79F6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The budget and schedule are set to support sustainable working </w:t>
      </w:r>
    </w:p>
    <w:p w14:paraId="78D935E9" w14:textId="77777777" w:rsidR="00835D4C" w:rsidRPr="008F0FAC" w:rsidRDefault="00835D4C" w:rsidP="00835D4C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An early meeting at concept stage includes makers, so the whole team can work on how to achieve the vision sustainably. </w:t>
      </w:r>
    </w:p>
    <w:p w14:paraId="39E109CB" w14:textId="77777777" w:rsidR="006C79F6" w:rsidRPr="008F0FAC" w:rsidRDefault="00835D4C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 Green Card meeting of the whole team reviews sustainability against standard, and agrees actions. </w:t>
      </w:r>
    </w:p>
    <w:p w14:paraId="1321FF62" w14:textId="7F31F06A" w:rsidR="00835D4C" w:rsidRPr="008F0FAC" w:rsidRDefault="00835D4C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 Materials Inventory lists the sources of ALL materials, and their planned disposal routes after the show. </w:t>
      </w:r>
    </w:p>
    <w:p w14:paraId="03014B81" w14:textId="04B428A5" w:rsidR="00835D4C" w:rsidRPr="008F0FAC" w:rsidRDefault="00835D4C" w:rsidP="00835D4C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>The Sustainable Workshop guidance is understood and agreed by all, to establish green workshop</w:t>
      </w:r>
      <w:r w:rsidR="006C79F6" w:rsidRPr="008F0FAC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8F0FAC">
        <w:rPr>
          <w:rFonts w:asciiTheme="minorHAnsi" w:hAnsiTheme="minorHAnsi" w:cstheme="minorHAnsi"/>
          <w:sz w:val="22"/>
          <w:szCs w:val="22"/>
        </w:rPr>
        <w:t xml:space="preserve">practices. </w:t>
      </w:r>
    </w:p>
    <w:p w14:paraId="5AB475BA" w14:textId="08B35AA5" w:rsidR="00835D4C" w:rsidRPr="008F0FAC" w:rsidRDefault="00835D4C" w:rsidP="00835D4C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>75</w:t>
      </w:r>
      <w:r w:rsidRPr="008F0FAC">
        <w:rPr>
          <w:rFonts w:asciiTheme="minorHAnsi" w:hAnsiTheme="minorHAnsi" w:cstheme="minorHAnsi"/>
          <w:sz w:val="22"/>
          <w:szCs w:val="22"/>
          <w:lang w:val="en-GB"/>
        </w:rPr>
        <w:t>%</w:t>
      </w:r>
      <w:r w:rsidRPr="008F0FAC">
        <w:rPr>
          <w:rFonts w:asciiTheme="minorHAnsi" w:hAnsiTheme="minorHAnsi" w:cstheme="minorHAnsi"/>
          <w:sz w:val="22"/>
          <w:szCs w:val="22"/>
        </w:rPr>
        <w:t xml:space="preserve"> of each category of materials used in production 􏰃set, costumes, props etc􏰄 has a previous life. </w:t>
      </w:r>
    </w:p>
    <w:p w14:paraId="19039C9C" w14:textId="77777777" w:rsidR="006C79F6" w:rsidRPr="008F0FAC" w:rsidRDefault="00835D4C" w:rsidP="006C79F6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All other materials are sourced sustainably. </w:t>
      </w:r>
    </w:p>
    <w:p w14:paraId="2CA37D44" w14:textId="01724D14" w:rsidR="00835D4C" w:rsidRPr="008F0FAC" w:rsidRDefault="00835D4C" w:rsidP="006C79F6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Materials and products which damage the environment are avoided. </w:t>
      </w:r>
    </w:p>
    <w:p w14:paraId="1BCAA811" w14:textId="77777777" w:rsidR="006C79F6" w:rsidRPr="008F0FAC" w:rsidRDefault="006C79F6" w:rsidP="006C79F6">
      <w:pPr>
        <w:pStyle w:val="NormalWeb"/>
        <w:numPr>
          <w:ilvl w:val="1"/>
          <w:numId w:val="2"/>
        </w:num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Vehicle mileage associated with the production and deliveries is tracked and recorded. </w:t>
      </w:r>
    </w:p>
    <w:p w14:paraId="2109F225" w14:textId="77777777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Technical teams follow guidance in reducing energy through switch-off routines etc. </w:t>
      </w:r>
    </w:p>
    <w:p w14:paraId="57B322D6" w14:textId="62A64DF7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The Costumes guidance is understood and followed, to ma􏰆imise reuse and manage costumes sustainably. </w:t>
      </w:r>
    </w:p>
    <w:p w14:paraId="51228AC7" w14:textId="77777777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>A review meeting is held by the Sustainability Champion to assess the show</w:t>
      </w:r>
      <w:r w:rsidRPr="008F0FAC">
        <w:rPr>
          <w:rFonts w:asciiTheme="minorHAnsi" w:hAnsiTheme="minorHAnsi" w:cstheme="minorHAnsi"/>
          <w:sz w:val="22"/>
          <w:szCs w:val="22"/>
          <w:lang w:val="en-GB"/>
        </w:rPr>
        <w:t>’</w:t>
      </w:r>
      <w:r w:rsidRPr="008F0FAC">
        <w:rPr>
          <w:rFonts w:asciiTheme="minorHAnsi" w:hAnsiTheme="minorHAnsi" w:cstheme="minorHAnsi"/>
          <w:sz w:val="22"/>
          <w:szCs w:val="22"/>
        </w:rPr>
        <w:t xml:space="preserve">s outcome and share lessons learnt. </w:t>
      </w:r>
    </w:p>
    <w:p w14:paraId="5B0E5AB0" w14:textId="5A9F65E0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>After the show, 80</w:t>
      </w:r>
      <w:r w:rsidRPr="008F0FAC">
        <w:rPr>
          <w:rFonts w:asciiTheme="minorHAnsi" w:hAnsiTheme="minorHAnsi" w:cstheme="minorHAnsi"/>
          <w:sz w:val="22"/>
          <w:szCs w:val="22"/>
          <w:lang w:val="en-GB"/>
        </w:rPr>
        <w:t>%</w:t>
      </w:r>
      <w:r w:rsidRPr="008F0FAC">
        <w:rPr>
          <w:rFonts w:asciiTheme="minorHAnsi" w:hAnsiTheme="minorHAnsi" w:cstheme="minorHAnsi"/>
          <w:sz w:val="22"/>
          <w:szCs w:val="22"/>
        </w:rPr>
        <w:t xml:space="preserve"> of materials are re-used or recycled. Technical systems are maintained, reused or sustainably re</w:t>
      </w:r>
      <w:r w:rsidR="008F0FAC">
        <w:rPr>
          <w:rFonts w:asciiTheme="minorHAnsi" w:hAnsiTheme="minorHAnsi" w:cstheme="minorHAnsi"/>
          <w:sz w:val="22"/>
          <w:szCs w:val="22"/>
          <w:lang w:val="en-GB"/>
        </w:rPr>
        <w:t>t</w:t>
      </w:r>
      <w:r w:rsidRPr="008F0FAC">
        <w:rPr>
          <w:rFonts w:asciiTheme="minorHAnsi" w:hAnsiTheme="minorHAnsi" w:cstheme="minorHAnsi"/>
          <w:sz w:val="22"/>
          <w:szCs w:val="22"/>
        </w:rPr>
        <w:t xml:space="preserve">urned. </w:t>
      </w:r>
    </w:p>
    <w:p w14:paraId="4EC6CA9F" w14:textId="79293445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lastRenderedPageBreak/>
        <w:t xml:space="preserve">Outdoor </w:t>
      </w:r>
      <w:r w:rsidRPr="008F0FAC"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8F0FAC">
        <w:rPr>
          <w:rFonts w:asciiTheme="minorHAnsi" w:hAnsiTheme="minorHAnsi" w:cstheme="minorHAnsi"/>
          <w:sz w:val="22"/>
          <w:szCs w:val="22"/>
        </w:rPr>
        <w:t xml:space="preserve"> Site Specific shows follow Green Book guidance for Outdoor </w:t>
      </w:r>
      <w:r w:rsidRPr="008F0FAC">
        <w:rPr>
          <w:rFonts w:asciiTheme="minorHAnsi" w:hAnsiTheme="minorHAnsi" w:cstheme="minorHAnsi"/>
          <w:sz w:val="22"/>
          <w:szCs w:val="22"/>
          <w:lang w:val="en-GB"/>
        </w:rPr>
        <w:t>/</w:t>
      </w:r>
      <w:r w:rsidRPr="008F0FAC">
        <w:rPr>
          <w:rFonts w:asciiTheme="minorHAnsi" w:hAnsiTheme="minorHAnsi" w:cstheme="minorHAnsi"/>
          <w:sz w:val="22"/>
          <w:szCs w:val="22"/>
        </w:rPr>
        <w:t xml:space="preserve"> Site Specific shows. </w:t>
      </w:r>
    </w:p>
    <w:p w14:paraId="4F02F085" w14:textId="55FFBB71" w:rsidR="006C79F6" w:rsidRPr="008F0FAC" w:rsidRDefault="006C79F6" w:rsidP="006C79F6">
      <w:pPr>
        <w:pStyle w:val="NormalWeb"/>
        <w:numPr>
          <w:ilvl w:val="1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0FAC">
        <w:rPr>
          <w:rFonts w:asciiTheme="minorHAnsi" w:hAnsiTheme="minorHAnsi" w:cstheme="minorHAnsi"/>
          <w:sz w:val="22"/>
          <w:szCs w:val="22"/>
        </w:rPr>
        <w:t xml:space="preserve">Vehicle mileage associated with the tour is tracked and recorded. </w:t>
      </w:r>
    </w:p>
    <w:p w14:paraId="68980C9E" w14:textId="77777777" w:rsidR="006C79F6" w:rsidRPr="008F0FAC" w:rsidRDefault="006C79F6" w:rsidP="006C79F6">
      <w:pPr>
        <w:rPr>
          <w:rFonts w:cstheme="minorHAnsi"/>
          <w:sz w:val="22"/>
          <w:szCs w:val="22"/>
          <w:lang w:val="en-US"/>
        </w:rPr>
      </w:pPr>
    </w:p>
    <w:p w14:paraId="0A30E121" w14:textId="0503DEEA" w:rsidR="00E87033" w:rsidRPr="008F0FAC" w:rsidRDefault="006C79F6" w:rsidP="00E87033">
      <w:pPr>
        <w:pStyle w:val="ListParagraph"/>
        <w:numPr>
          <w:ilvl w:val="0"/>
          <w:numId w:val="2"/>
        </w:numPr>
        <w:rPr>
          <w:rFonts w:cstheme="minorHAnsi"/>
          <w:sz w:val="22"/>
          <w:szCs w:val="22"/>
          <w:lang w:val="en-US"/>
        </w:rPr>
      </w:pPr>
      <w:r w:rsidRPr="008F0FAC">
        <w:rPr>
          <w:rFonts w:cstheme="minorHAnsi"/>
          <w:sz w:val="22"/>
          <w:szCs w:val="22"/>
          <w:lang w:val="en-US"/>
        </w:rPr>
        <w:t xml:space="preserve">All training gears and costumes </w:t>
      </w:r>
      <w:r w:rsidR="00E87033"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will be washed in laundry</w:t>
      </w: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</w:t>
      </w:r>
      <w:r w:rsidR="00E87033"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bags (to catch microfibers) at 30C for short cycles. We’ll refrain from using tumble dryers.</w:t>
      </w:r>
    </w:p>
    <w:p w14:paraId="10396AEF" w14:textId="4D36AE23" w:rsidR="006C79F6" w:rsidRPr="008F0FAC" w:rsidRDefault="00E87033" w:rsidP="006C79F6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We’re committing to a 100% LED based lighting rig. </w:t>
      </w:r>
    </w:p>
    <w:p w14:paraId="677274F3" w14:textId="49E3F159" w:rsidR="00E87033" w:rsidRPr="008F0FAC" w:rsidRDefault="00E87033" w:rsidP="00E87033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Our gels will be reused throughout the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</w:t>
      </w: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tour and offered to local schools for crafting if faded or burnt.</w:t>
      </w:r>
    </w:p>
    <w:p w14:paraId="152AA38D" w14:textId="74C13D8F" w:rsidR="00E87033" w:rsidRPr="008F0FAC" w:rsidRDefault="00E87033" w:rsidP="00E87033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100% of our cleaning products for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our office,</w:t>
      </w: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studios, set, costumes will be homemade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</w:t>
      </w: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from natural ingredients or sourced from eco-responsible brands.</w:t>
      </w:r>
    </w:p>
    <w:p w14:paraId="50734E7A" w14:textId="77777777" w:rsidR="00E87033" w:rsidRPr="008F0FAC" w:rsidRDefault="00E87033" w:rsidP="006C79F6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Use of PVC free tape on stage.</w:t>
      </w:r>
    </w:p>
    <w:p w14:paraId="7296886A" w14:textId="77777777" w:rsidR="00E87033" w:rsidRPr="008F0FAC" w:rsidRDefault="00E87033" w:rsidP="006C79F6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Recycling bins will be available to all on sites.</w:t>
      </w:r>
    </w:p>
    <w:p w14:paraId="13FC5281" w14:textId="77777777" w:rsidR="00E87033" w:rsidRPr="008F0FAC" w:rsidRDefault="00E87033" w:rsidP="006C79F6">
      <w:pPr>
        <w:pStyle w:val="ListParagraph"/>
        <w:numPr>
          <w:ilvl w:val="0"/>
          <w:numId w:val="2"/>
        </w:num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Implementing a green rider on all collaborators contracts.</w:t>
      </w:r>
    </w:p>
    <w:p w14:paraId="627B7845" w14:textId="77777777" w:rsidR="00E87033" w:rsidRPr="00E87033" w:rsidRDefault="00E87033" w:rsidP="00E87033">
      <w:pPr>
        <w:spacing w:after="24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35C1E022" w14:textId="30EFF272" w:rsidR="00E87033" w:rsidRPr="008F0FAC" w:rsidRDefault="006C79F6" w:rsidP="00E87033">
      <w:pPr>
        <w:rPr>
          <w:rFonts w:eastAsia="Times New Roman" w:cstheme="minorHAnsi"/>
          <w:b/>
          <w:bCs/>
          <w:kern w:val="0"/>
          <w:sz w:val="22"/>
          <w:szCs w:val="22"/>
          <w:lang w:val="en-GB" w:eastAsia="fr-FR"/>
          <w14:ligatures w14:val="none"/>
        </w:rPr>
      </w:pPr>
      <w:r w:rsidRPr="008F0FAC">
        <w:rPr>
          <w:rFonts w:eastAsia="Times New Roman" w:cstheme="minorHAnsi"/>
          <w:b/>
          <w:bCs/>
          <w:kern w:val="0"/>
          <w:sz w:val="22"/>
          <w:szCs w:val="22"/>
          <w:lang w:val="en-GB" w:eastAsia="fr-FR"/>
          <w14:ligatures w14:val="none"/>
        </w:rPr>
        <w:t>Sustainability Champion</w:t>
      </w:r>
    </w:p>
    <w:p w14:paraId="3BE4E5FE" w14:textId="77777777" w:rsidR="006C2C90" w:rsidRPr="008F0FAC" w:rsidRDefault="006C2C90" w:rsidP="00E87033">
      <w:pPr>
        <w:rPr>
          <w:rFonts w:eastAsia="Times New Roman" w:cstheme="minorHAnsi"/>
          <w:b/>
          <w:bCs/>
          <w:kern w:val="0"/>
          <w:sz w:val="22"/>
          <w:szCs w:val="22"/>
          <w:lang w:val="en-GB" w:eastAsia="fr-FR"/>
          <w14:ligatures w14:val="none"/>
        </w:rPr>
      </w:pPr>
    </w:p>
    <w:p w14:paraId="26B3E031" w14:textId="2E84380C" w:rsidR="006C79F6" w:rsidRPr="00E87033" w:rsidRDefault="006C79F6" w:rsidP="00E87033">
      <w:pPr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We commit to engage with a Sustainability Champion across all projects.</w:t>
      </w:r>
    </w:p>
    <w:p w14:paraId="6969A835" w14:textId="2166E852" w:rsidR="00E87033" w:rsidRPr="00E87033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The Sustainability Champion is there to contribute and support, to</w:t>
      </w:r>
    </w:p>
    <w:p w14:paraId="2AADACFB" w14:textId="781A01D7" w:rsidR="00E87033" w:rsidRPr="008F0FAC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help think through problems and brainstorm solutions, to point team members to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</w:t>
      </w: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advice, and act as a conduit in making sure the team acts as a unit on sustainability matters.</w:t>
      </w:r>
    </w:p>
    <w:p w14:paraId="196C1764" w14:textId="77777777" w:rsidR="006C2C90" w:rsidRPr="008F0FAC" w:rsidRDefault="006C2C90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7C638EA0" w14:textId="6CDF4252" w:rsidR="006C2C90" w:rsidRPr="008F0FAC" w:rsidRDefault="006C2C90" w:rsidP="00E87033">
      <w:pPr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To enter in contact with our sustainability Champion please contact:</w:t>
      </w:r>
    </w:p>
    <w:p w14:paraId="406E4255" w14:textId="0FBF928E" w:rsidR="006C2C90" w:rsidRPr="008F0FAC" w:rsidRDefault="006C2C90" w:rsidP="00E87033">
      <w:pPr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hyperlink r:id="rId7" w:history="1">
        <w:r w:rsidRPr="008F0FAC">
          <w:rPr>
            <w:rStyle w:val="Hyperlink"/>
            <w:rFonts w:eastAsia="Times New Roman" w:cstheme="minorHAnsi"/>
            <w:color w:val="auto"/>
            <w:kern w:val="0"/>
            <w:sz w:val="22"/>
            <w:szCs w:val="22"/>
            <w:lang w:val="en-GB" w:eastAsia="fr-FR"/>
            <w14:ligatures w14:val="none"/>
          </w:rPr>
          <w:t>Mathieu.geffre@rendez-vousdance.com</w:t>
        </w:r>
      </w:hyperlink>
    </w:p>
    <w:p w14:paraId="773BE423" w14:textId="77777777" w:rsidR="006C2C90" w:rsidRPr="008F0FAC" w:rsidRDefault="006C2C90" w:rsidP="00E87033">
      <w:pPr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</w:p>
    <w:p w14:paraId="7E891AF3" w14:textId="77777777" w:rsidR="006C2C90" w:rsidRPr="00E87033" w:rsidRDefault="006C2C90" w:rsidP="00E87033">
      <w:pPr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</w:p>
    <w:p w14:paraId="63D1D2E0" w14:textId="5719F5C2" w:rsidR="00E87033" w:rsidRPr="00E87033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However, the sustainability of our practice </w:t>
      </w:r>
      <w:r w:rsidR="006C2C90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is</w:t>
      </w: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 xml:space="preserve"> a shared responsibility. All</w:t>
      </w:r>
    </w:p>
    <w:p w14:paraId="67F5B1A6" w14:textId="77777777" w:rsidR="006C2C90" w:rsidRPr="008F0FAC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collaborators will have to sign our Green Production agreement alongside their</w:t>
      </w:r>
      <w:r w:rsidR="006C79F6"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 xml:space="preserve"> </w:t>
      </w:r>
      <w:r w:rsidRPr="00E87033"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  <w:t>contract.</w:t>
      </w:r>
    </w:p>
    <w:p w14:paraId="25A434D8" w14:textId="77777777" w:rsidR="006C2C90" w:rsidRDefault="006C2C90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0E43E1AD" w14:textId="77777777" w:rsidR="008F0FAC" w:rsidRDefault="008F0FAC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660A4B23" w14:textId="77777777" w:rsidR="008F0FAC" w:rsidRPr="008F0FAC" w:rsidRDefault="008F0FAC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0109DCAA" w14:textId="42E90C8F" w:rsidR="006C2C90" w:rsidRPr="008F0FAC" w:rsidRDefault="006C2C90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kern w:val="0"/>
          <w:sz w:val="22"/>
          <w:szCs w:val="22"/>
          <w:lang w:val="en-US"/>
        </w:rPr>
        <w:t xml:space="preserve">As a dance company we commit to create work that carry values of eco responsibilities/sustainability. </w:t>
      </w:r>
    </w:p>
    <w:p w14:paraId="190D81E7" w14:textId="77777777" w:rsidR="006C2C90" w:rsidRPr="008F0FAC" w:rsidRDefault="006C2C90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</w:p>
    <w:p w14:paraId="6388BD1B" w14:textId="34324E51" w:rsidR="006C2C90" w:rsidRPr="008F0FAC" w:rsidRDefault="006C2C90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kern w:val="0"/>
          <w:sz w:val="22"/>
          <w:szCs w:val="22"/>
          <w:lang w:val="en-US"/>
        </w:rPr>
        <w:t>We’ll assess the necessity of printing (on recycled paper) based on the audience type we aim to reach and the ecological impact of using digital communication.</w:t>
      </w:r>
    </w:p>
    <w:p w14:paraId="79A30B50" w14:textId="77777777" w:rsidR="006C2C90" w:rsidRPr="008F0FAC" w:rsidRDefault="006C2C90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</w:p>
    <w:p w14:paraId="3B8E490A" w14:textId="151BEE48" w:rsidR="006C2C90" w:rsidRPr="008F0FAC" w:rsidRDefault="006C2C90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kern w:val="0"/>
          <w:sz w:val="22"/>
          <w:szCs w:val="22"/>
          <w:lang w:val="en-US"/>
        </w:rPr>
        <w:t xml:space="preserve">We will </w:t>
      </w:r>
      <w:proofErr w:type="spellStart"/>
      <w:r w:rsidRPr="008F0FAC">
        <w:rPr>
          <w:rFonts w:cstheme="minorHAnsi"/>
          <w:kern w:val="0"/>
          <w:sz w:val="22"/>
          <w:szCs w:val="22"/>
          <w:lang w:val="en-US"/>
        </w:rPr>
        <w:t>prioritise</w:t>
      </w:r>
      <w:proofErr w:type="spellEnd"/>
      <w:r w:rsidRPr="008F0FAC">
        <w:rPr>
          <w:rFonts w:cstheme="minorHAnsi"/>
          <w:kern w:val="0"/>
          <w:sz w:val="22"/>
          <w:szCs w:val="22"/>
          <w:lang w:val="en-US"/>
        </w:rPr>
        <w:t xml:space="preserve"> local and ecologically responsib</w:t>
      </w:r>
      <w:r w:rsidR="008F0FAC" w:rsidRPr="008F0FAC">
        <w:rPr>
          <w:rFonts w:cstheme="minorHAnsi"/>
          <w:kern w:val="0"/>
          <w:sz w:val="22"/>
          <w:szCs w:val="22"/>
          <w:lang w:val="en-US"/>
        </w:rPr>
        <w:t>le businesses for all orders</w:t>
      </w:r>
    </w:p>
    <w:p w14:paraId="31133AD8" w14:textId="77777777" w:rsidR="008F0FAC" w:rsidRPr="008F0FAC" w:rsidRDefault="008F0FAC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</w:p>
    <w:p w14:paraId="2CBE588B" w14:textId="5CD0CBA2" w:rsidR="008F0FAC" w:rsidRPr="008F0FAC" w:rsidRDefault="008F0FAC" w:rsidP="006C2C90">
      <w:pPr>
        <w:autoSpaceDE w:val="0"/>
        <w:autoSpaceDN w:val="0"/>
        <w:adjustRightInd w:val="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kern w:val="0"/>
          <w:sz w:val="22"/>
          <w:szCs w:val="22"/>
          <w:lang w:val="en-US"/>
        </w:rPr>
        <w:t xml:space="preserve">We will engage in further training and keep informed about new legislations </w:t>
      </w:r>
      <w:proofErr w:type="gramStart"/>
      <w:r w:rsidRPr="008F0FAC">
        <w:rPr>
          <w:rFonts w:cstheme="minorHAnsi"/>
          <w:kern w:val="0"/>
          <w:sz w:val="22"/>
          <w:szCs w:val="22"/>
          <w:lang w:val="en-US"/>
        </w:rPr>
        <w:t>in order to</w:t>
      </w:r>
      <w:proofErr w:type="gramEnd"/>
      <w:r w:rsidRPr="008F0FAC">
        <w:rPr>
          <w:rFonts w:cstheme="minorHAnsi"/>
          <w:kern w:val="0"/>
          <w:sz w:val="22"/>
          <w:szCs w:val="22"/>
          <w:lang w:val="en-US"/>
        </w:rPr>
        <w:t xml:space="preserve"> continually improve our practice </w:t>
      </w:r>
    </w:p>
    <w:p w14:paraId="6EB49C74" w14:textId="77777777" w:rsidR="00E87033" w:rsidRPr="008F0FAC" w:rsidRDefault="00E87033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797F54E7" w14:textId="77777777" w:rsid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5092A7E6" w14:textId="77777777" w:rsid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239456ED" w14:textId="77777777" w:rsid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419DF060" w14:textId="77777777" w:rsid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2DC1DEAE" w14:textId="77777777" w:rsidR="008F0FAC" w:rsidRP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</w:p>
    <w:p w14:paraId="1CB82911" w14:textId="50CCE6FC" w:rsidR="008F0FAC" w:rsidRP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b/>
          <w:bCs/>
          <w:kern w:val="0"/>
          <w:sz w:val="22"/>
          <w:szCs w:val="22"/>
          <w:lang w:val="en-US"/>
        </w:rPr>
        <w:t>Further guidance reading</w:t>
      </w:r>
      <w:r w:rsidRPr="008F0FAC">
        <w:rPr>
          <w:rFonts w:cstheme="minorHAnsi"/>
          <w:kern w:val="0"/>
          <w:sz w:val="22"/>
          <w:szCs w:val="22"/>
          <w:lang w:val="en-US"/>
        </w:rPr>
        <w:t>:</w:t>
      </w:r>
    </w:p>
    <w:p w14:paraId="23456311" w14:textId="0DCB7479" w:rsidR="008F0FAC" w:rsidRPr="008F0FAC" w:rsidRDefault="008F0FAC" w:rsidP="00E87033">
      <w:pPr>
        <w:spacing w:after="240"/>
        <w:rPr>
          <w:rFonts w:cstheme="minorHAnsi"/>
          <w:kern w:val="0"/>
          <w:sz w:val="22"/>
          <w:szCs w:val="22"/>
          <w:lang w:val="en-US"/>
        </w:rPr>
      </w:pPr>
      <w:r w:rsidRPr="008F0FAC">
        <w:rPr>
          <w:rFonts w:cstheme="minorHAnsi"/>
          <w:kern w:val="0"/>
          <w:sz w:val="22"/>
          <w:szCs w:val="22"/>
          <w:lang w:val="en-US"/>
        </w:rPr>
        <w:t>Theatre Green Book</w:t>
      </w:r>
    </w:p>
    <w:p w14:paraId="1EFA815E" w14:textId="06C0A9B7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  <w:hyperlink r:id="rId8" w:history="1">
        <w:r w:rsidRPr="008F0FAC">
          <w:rPr>
            <w:rStyle w:val="Hyperlink"/>
            <w:rFonts w:eastAsia="Times New Roman" w:cstheme="minorHAnsi"/>
            <w:kern w:val="0"/>
            <w:sz w:val="22"/>
            <w:szCs w:val="22"/>
            <w:lang w:eastAsia="fr-FR"/>
            <w14:ligatures w14:val="none"/>
          </w:rPr>
          <w:t>https://theatregreenbook.com</w:t>
        </w:r>
      </w:hyperlink>
    </w:p>
    <w:p w14:paraId="7E359CF0" w14:textId="77777777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0F2BF3E3" w14:textId="0EDF8C69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Julie’s Bicycle</w:t>
      </w:r>
    </w:p>
    <w:p w14:paraId="56E85A8C" w14:textId="13934104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hyperlink r:id="rId9" w:history="1">
        <w:r w:rsidRPr="008F0FAC">
          <w:rPr>
            <w:rStyle w:val="Hyperlink"/>
            <w:rFonts w:eastAsia="Times New Roman" w:cstheme="minorHAnsi"/>
            <w:kern w:val="0"/>
            <w:sz w:val="22"/>
            <w:szCs w:val="22"/>
            <w:lang w:val="en-GB" w:eastAsia="fr-FR"/>
            <w14:ligatures w14:val="none"/>
          </w:rPr>
          <w:t>https://juliesbicycle.com</w:t>
        </w:r>
      </w:hyperlink>
    </w:p>
    <w:p w14:paraId="1B94405D" w14:textId="77777777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</w:p>
    <w:p w14:paraId="370781F7" w14:textId="0174A3E0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r w:rsidRPr="008F0FAC"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  <w:t>Arts Council England Environmental Responsibility</w:t>
      </w:r>
    </w:p>
    <w:p w14:paraId="395510F8" w14:textId="2C39D3F0" w:rsidR="008F0FAC" w:rsidRPr="008F0FAC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  <w:hyperlink r:id="rId10" w:history="1">
        <w:r w:rsidRPr="008F0FAC">
          <w:rPr>
            <w:rStyle w:val="Hyperlink"/>
            <w:rFonts w:eastAsia="Times New Roman" w:cstheme="minorHAnsi"/>
            <w:kern w:val="0"/>
            <w:sz w:val="22"/>
            <w:szCs w:val="22"/>
            <w:lang w:val="en-GB" w:eastAsia="fr-FR"/>
            <w14:ligatures w14:val="none"/>
          </w:rPr>
          <w:t>https://www.artscouncil.org.uk/developing-creativity-and-culture/environmental-responsibility</w:t>
        </w:r>
      </w:hyperlink>
    </w:p>
    <w:p w14:paraId="0306EF7E" w14:textId="77777777" w:rsidR="008F0FAC" w:rsidRPr="00E87033" w:rsidRDefault="008F0FAC" w:rsidP="00E87033">
      <w:pPr>
        <w:spacing w:after="240"/>
        <w:rPr>
          <w:rFonts w:eastAsia="Times New Roman" w:cstheme="minorHAnsi"/>
          <w:kern w:val="0"/>
          <w:sz w:val="22"/>
          <w:szCs w:val="22"/>
          <w:lang w:val="en-GB" w:eastAsia="fr-FR"/>
          <w14:ligatures w14:val="none"/>
        </w:rPr>
      </w:pPr>
    </w:p>
    <w:p w14:paraId="21E30D99" w14:textId="77777777" w:rsidR="00E87033" w:rsidRPr="00E87033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703F1FDD" w14:textId="77777777" w:rsidR="00E87033" w:rsidRPr="00E87033" w:rsidRDefault="00E87033" w:rsidP="00E87033">
      <w:pPr>
        <w:spacing w:after="240"/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40B651FA" w14:textId="77777777" w:rsidR="00E87033" w:rsidRPr="00E87033" w:rsidRDefault="00E87033" w:rsidP="00E87033">
      <w:pPr>
        <w:rPr>
          <w:rFonts w:eastAsia="Times New Roman" w:cstheme="minorHAnsi"/>
          <w:kern w:val="0"/>
          <w:sz w:val="22"/>
          <w:szCs w:val="22"/>
          <w:lang w:eastAsia="fr-FR"/>
          <w14:ligatures w14:val="none"/>
        </w:rPr>
      </w:pPr>
    </w:p>
    <w:p w14:paraId="077AE399" w14:textId="77777777" w:rsidR="00E87033" w:rsidRPr="008F0FAC" w:rsidRDefault="00E87033" w:rsidP="00E87033">
      <w:pPr>
        <w:rPr>
          <w:rFonts w:cstheme="minorHAnsi"/>
          <w:b/>
          <w:bCs/>
          <w:sz w:val="22"/>
          <w:szCs w:val="22"/>
        </w:rPr>
      </w:pPr>
    </w:p>
    <w:sectPr w:rsidR="00E87033" w:rsidRPr="008F0F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B6111" w14:textId="77777777" w:rsidR="007802DA" w:rsidRDefault="007802DA" w:rsidP="00E87033">
      <w:r>
        <w:separator/>
      </w:r>
    </w:p>
  </w:endnote>
  <w:endnote w:type="continuationSeparator" w:id="0">
    <w:p w14:paraId="29484C16" w14:textId="77777777" w:rsidR="007802DA" w:rsidRDefault="007802DA" w:rsidP="00E8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8B1EF" w14:textId="77777777" w:rsidR="00840BC9" w:rsidRDefault="00840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47EB" w14:textId="6BCAE8FD" w:rsidR="008F0FAC" w:rsidRPr="00840BC9" w:rsidRDefault="008F0FAC" w:rsidP="008F0FAC">
    <w:pPr>
      <w:ind w:right="360"/>
      <w:rPr>
        <w:sz w:val="20"/>
        <w:szCs w:val="20"/>
        <w:lang w:val="fr-FR"/>
      </w:rPr>
    </w:pPr>
    <w:r>
      <w:rPr>
        <w:sz w:val="20"/>
        <w:szCs w:val="20"/>
      </w:rPr>
      <w:t>Rendez-Vous Dance Ltd:</w:t>
    </w:r>
    <w:r w:rsidRPr="00A3121E">
      <w:rPr>
        <w:bCs/>
        <w:sz w:val="20"/>
        <w:szCs w:val="20"/>
      </w:rPr>
      <w:t xml:space="preserve"> </w:t>
    </w:r>
    <w:proofErr w:type="spellStart"/>
    <w:r w:rsidRPr="008F0FAC">
      <w:rPr>
        <w:bCs/>
        <w:sz w:val="20"/>
        <w:szCs w:val="20"/>
        <w:lang w:val="fr-FR"/>
      </w:rPr>
      <w:t>Environmental</w:t>
    </w:r>
    <w:proofErr w:type="spellEnd"/>
    <w:r w:rsidRPr="00A3121E">
      <w:rPr>
        <w:bCs/>
        <w:sz w:val="20"/>
        <w:szCs w:val="20"/>
      </w:rPr>
      <w:t xml:space="preserve"> Policy</w:t>
    </w:r>
    <w:r>
      <w:rPr>
        <w:sz w:val="20"/>
        <w:szCs w:val="20"/>
      </w:rPr>
      <w:t xml:space="preserve">, version </w:t>
    </w:r>
    <w:r w:rsidR="00840BC9" w:rsidRPr="00840BC9">
      <w:rPr>
        <w:sz w:val="20"/>
        <w:szCs w:val="20"/>
        <w:lang w:val="fr-FR"/>
      </w:rPr>
      <w:t>2</w:t>
    </w:r>
  </w:p>
  <w:p w14:paraId="353D0F57" w14:textId="408B47E4" w:rsidR="008F0FAC" w:rsidRDefault="008F0FAC" w:rsidP="008F0FAC">
    <w:pPr>
      <w:ind w:right="360"/>
      <w:rPr>
        <w:sz w:val="20"/>
        <w:szCs w:val="20"/>
      </w:rPr>
    </w:pPr>
    <w:r>
      <w:rPr>
        <w:sz w:val="20"/>
        <w:szCs w:val="20"/>
      </w:rPr>
      <w:t xml:space="preserve">Date Issued: </w:t>
    </w:r>
    <w:r w:rsidR="00840BC9">
      <w:rPr>
        <w:sz w:val="20"/>
        <w:szCs w:val="20"/>
        <w:lang w:val="en-GB"/>
      </w:rPr>
      <w:t>September 2025</w:t>
    </w:r>
    <w:r>
      <w:rPr>
        <w:sz w:val="20"/>
        <w:szCs w:val="20"/>
      </w:rPr>
      <w:br/>
      <w:t xml:space="preserve">Renewal Date: </w:t>
    </w:r>
    <w:r w:rsidR="00840BC9">
      <w:rPr>
        <w:sz w:val="20"/>
        <w:szCs w:val="20"/>
        <w:lang w:val="en-GB"/>
      </w:rPr>
      <w:t>September 2026</w:t>
    </w:r>
    <w:r>
      <w:rPr>
        <w:sz w:val="20"/>
        <w:szCs w:val="20"/>
      </w:rPr>
      <w:t>, subject to changes in Legislation.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</w:p>
  <w:p w14:paraId="0282583F" w14:textId="77777777" w:rsidR="008F0FAC" w:rsidRDefault="008F0FAC" w:rsidP="008F0FAC">
    <w:pPr>
      <w:ind w:right="360"/>
      <w:rPr>
        <w:sz w:val="20"/>
        <w:szCs w:val="20"/>
      </w:rPr>
    </w:pPr>
    <w:r>
      <w:rPr>
        <w:sz w:val="20"/>
        <w:szCs w:val="20"/>
      </w:rPr>
      <w:t>Rendez-Vous Dance Ltd is a Company Limited by Guarantee No: 13240278</w:t>
    </w:r>
  </w:p>
  <w:p w14:paraId="37478E56" w14:textId="5212091F" w:rsidR="008F0FAC" w:rsidRDefault="008F0FAC">
    <w:pPr>
      <w:pStyle w:val="Footer"/>
    </w:pPr>
  </w:p>
  <w:p w14:paraId="2AB493B5" w14:textId="77777777" w:rsidR="008F0FAC" w:rsidRDefault="008F0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EEB6" w14:textId="77777777" w:rsidR="00840BC9" w:rsidRDefault="00840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4F37" w14:textId="77777777" w:rsidR="007802DA" w:rsidRDefault="007802DA" w:rsidP="00E87033">
      <w:r>
        <w:separator/>
      </w:r>
    </w:p>
  </w:footnote>
  <w:footnote w:type="continuationSeparator" w:id="0">
    <w:p w14:paraId="728269AA" w14:textId="77777777" w:rsidR="007802DA" w:rsidRDefault="007802DA" w:rsidP="00E87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57EB" w14:textId="77777777" w:rsidR="00840BC9" w:rsidRDefault="00840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5B47" w14:textId="125FF70C" w:rsidR="00E87033" w:rsidRDefault="00E87033" w:rsidP="00E87033">
    <w:pPr>
      <w:pStyle w:val="Header"/>
      <w:jc w:val="right"/>
    </w:pPr>
    <w:r>
      <w:rPr>
        <w:noProof/>
      </w:rPr>
      <w:drawing>
        <wp:inline distT="0" distB="0" distL="0" distR="0" wp14:anchorId="06953D63" wp14:editId="6E8689D4">
          <wp:extent cx="2041446" cy="563173"/>
          <wp:effectExtent l="0" t="0" r="0" b="0"/>
          <wp:docPr id="4325442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544214" name="Image 4325442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530" cy="576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9F52B" w14:textId="77777777" w:rsidR="00E87033" w:rsidRDefault="00E87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7AB5" w14:textId="77777777" w:rsidR="00840BC9" w:rsidRDefault="00840B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3E0F"/>
    <w:multiLevelType w:val="multilevel"/>
    <w:tmpl w:val="61D47C4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B115C1A"/>
    <w:multiLevelType w:val="hybridMultilevel"/>
    <w:tmpl w:val="57FA65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10545">
    <w:abstractNumId w:val="1"/>
  </w:num>
  <w:num w:numId="2" w16cid:durableId="101195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33"/>
    <w:rsid w:val="001C0B3F"/>
    <w:rsid w:val="006C2C90"/>
    <w:rsid w:val="006C79F6"/>
    <w:rsid w:val="007802DA"/>
    <w:rsid w:val="00835D4C"/>
    <w:rsid w:val="00840BC9"/>
    <w:rsid w:val="008F0FAC"/>
    <w:rsid w:val="00E87033"/>
    <w:rsid w:val="00ED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D425A"/>
  <w15:chartTrackingRefBased/>
  <w15:docId w15:val="{0038C859-5C0E-AD48-B359-97384958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033"/>
  </w:style>
  <w:style w:type="paragraph" w:styleId="Footer">
    <w:name w:val="footer"/>
    <w:basedOn w:val="Normal"/>
    <w:link w:val="FooterChar"/>
    <w:uiPriority w:val="99"/>
    <w:unhideWhenUsed/>
    <w:rsid w:val="00E87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033"/>
  </w:style>
  <w:style w:type="paragraph" w:styleId="NormalWeb">
    <w:name w:val="Normal (Web)"/>
    <w:basedOn w:val="Normal"/>
    <w:uiPriority w:val="99"/>
    <w:semiHidden/>
    <w:unhideWhenUsed/>
    <w:rsid w:val="00E8703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ListParagraph">
    <w:name w:val="List Paragraph"/>
    <w:basedOn w:val="Normal"/>
    <w:uiPriority w:val="34"/>
    <w:qFormat/>
    <w:rsid w:val="00E870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7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6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62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0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1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66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0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6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3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0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0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tregreenbook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hieu.geffre@rendez-vousdanc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rtscouncil.org.uk/developing-creativity-and-culture/environmental-responsi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uliesbicycle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Geffré</dc:creator>
  <cp:keywords/>
  <dc:description/>
  <cp:lastModifiedBy>Mathieu Geffré</cp:lastModifiedBy>
  <cp:revision>2</cp:revision>
  <dcterms:created xsi:type="dcterms:W3CDTF">2023-08-14T17:17:00Z</dcterms:created>
  <dcterms:modified xsi:type="dcterms:W3CDTF">2025-10-06T15:47:00Z</dcterms:modified>
</cp:coreProperties>
</file>